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7EA6" w:rsidR="00C97EA6" w:rsidP="188B179F" w:rsidRDefault="00C97EA6" w14:paraId="0EE715CA" w14:textId="291882F9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Operadores Lógicos.</w:t>
      </w:r>
    </w:p>
    <w:p w:rsidRPr="00C97EA6" w:rsidR="00C97EA6" w:rsidP="188B179F" w:rsidRDefault="00C97EA6" w14:paraId="523BA09A" w14:textId="77777777" w14:noSpellErr="1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hyperlink r:id="R7cee42e924174891">
        <w:r w:rsidRPr="188B179F" w:rsidR="00C97EA6">
          <w:rPr>
            <w:rStyle w:val="Hipervnculo"/>
            <w:color w:val="3B3838" w:themeColor="background2" w:themeTint="FF" w:themeShade="40"/>
            <w:sz w:val="22"/>
            <w:szCs w:val="22"/>
            <w:lang w:val="es-CL"/>
          </w:rPr>
          <w:t>https://www.youtube.com/watch?v=XkPLx96er5U</w:t>
        </w:r>
      </w:hyperlink>
    </w:p>
    <w:p w:rsidRPr="00C97EA6" w:rsidR="00C97EA6" w:rsidP="188B179F" w:rsidRDefault="00C97EA6" w14:paraId="548D12F4" w14:textId="77777777" w14:noSpellErr="1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Funciones Fecha-Hora</w:t>
      </w:r>
    </w:p>
    <w:p w:rsidRPr="00C97EA6" w:rsidR="00C97EA6" w:rsidP="188B179F" w:rsidRDefault="00C97EA6" w14:paraId="431D00C5" w14:textId="77777777" w14:noSpellErr="1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hyperlink r:id="R33f24ee86ed54fba">
        <w:r w:rsidRPr="188B179F" w:rsidR="00C97EA6">
          <w:rPr>
            <w:rStyle w:val="Hipervnculo"/>
            <w:color w:val="3B3838" w:themeColor="background2" w:themeTint="FF" w:themeShade="40"/>
            <w:sz w:val="22"/>
            <w:szCs w:val="22"/>
            <w:lang w:val="es-CL"/>
          </w:rPr>
          <w:t>https://www.youtube.com/watch?v=jZR0d_QvgKA</w:t>
        </w:r>
      </w:hyperlink>
    </w:p>
    <w:p w:rsidRPr="00C97EA6" w:rsidR="00C97EA6" w:rsidP="188B179F" w:rsidRDefault="00C97EA6" w14:paraId="4AB34F25" w14:textId="77777777" w14:noSpellErr="1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Funciones cadenas de caracteres</w:t>
      </w:r>
    </w:p>
    <w:p w:rsidRPr="00C97EA6" w:rsidR="00C97EA6" w:rsidP="188B179F" w:rsidRDefault="00C97EA6" w14:paraId="5BF02684" w14:textId="77777777" w14:noSpellErr="1">
      <w:pPr>
        <w:pStyle w:val="Prrafodelista"/>
        <w:numPr>
          <w:ilvl w:val="0"/>
          <w:numId w:val="1"/>
        </w:num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hyperlink r:id="R3a832612d00f4e33">
        <w:r w:rsidRPr="188B179F" w:rsidR="00C97EA6">
          <w:rPr>
            <w:rStyle w:val="Hipervnculo"/>
            <w:color w:val="3B3838" w:themeColor="background2" w:themeTint="FF" w:themeShade="40"/>
            <w:sz w:val="22"/>
            <w:szCs w:val="22"/>
            <w:lang w:val="es-CL"/>
          </w:rPr>
          <w:t>https://www.youtube.com/watch?v=vlSWqnXFQrA</w:t>
        </w:r>
      </w:hyperlink>
    </w:p>
    <w:p w:rsidRPr="00C97EA6" w:rsidR="00C97EA6" w:rsidP="188B179F" w:rsidRDefault="00C97EA6" w14:paraId="27027B4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53F5CA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Los operadores lógicos comprueban la veracidad de alguna condición. (representan un valor de verdad, es decir, TRUE o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FALSE,  puede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producir un valor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desconocido,  el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valor TRUE, FALSE o UNKNOWN.</w:t>
      </w:r>
    </w:p>
    <w:p w:rsidR="188B179F" w:rsidP="188B179F" w:rsidRDefault="188B179F" w14:paraId="29473AE2" w14:textId="656BC503">
      <w:pPr>
        <w:pStyle w:val="Normal"/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0AD17B89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Operator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            Significado</w:t>
      </w:r>
    </w:p>
    <w:p w:rsidRPr="00C97EA6" w:rsidR="00C97EA6" w:rsidP="188B179F" w:rsidRDefault="00C97EA6" w14:paraId="217CF197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ALL                         TRUE si el conjunto completo de comparaciones es TRUE.</w:t>
      </w:r>
    </w:p>
    <w:p w:rsidRPr="00C97EA6" w:rsidR="00C97EA6" w:rsidP="188B179F" w:rsidRDefault="00C97EA6" w14:paraId="514CF7E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AND                      TRUE si ambas expresiones booleanas son TRUE.</w:t>
      </w:r>
    </w:p>
    <w:p w:rsidRPr="00C97EA6" w:rsidR="00C97EA6" w:rsidP="188B179F" w:rsidRDefault="00C97EA6" w14:paraId="10CE84A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ANY                       TRUE si cualquier miembro del conjunto de comparaciones es TRUE.</w:t>
      </w:r>
    </w:p>
    <w:p w:rsidRPr="00C97EA6" w:rsidR="00C97EA6" w:rsidP="188B179F" w:rsidRDefault="00C97EA6" w14:paraId="5DC2BAB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BETWEEN            TRUE si el operando está dentro de un intervalo.</w:t>
      </w:r>
    </w:p>
    <w:p w:rsidRPr="00C97EA6" w:rsidR="00C97EA6" w:rsidP="188B179F" w:rsidRDefault="00C97EA6" w14:paraId="1281574C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EXISTS                  TRUE si una subconsulta contiene cualquiera de las filas.</w:t>
      </w:r>
    </w:p>
    <w:p w:rsidRPr="00C97EA6" w:rsidR="00C97EA6" w:rsidP="188B179F" w:rsidRDefault="00C97EA6" w14:paraId="06FEB22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                           TRUE si el operando es igual a uno de la lista de expresiones.</w:t>
      </w:r>
    </w:p>
    <w:p w:rsidRPr="00C97EA6" w:rsidR="00C97EA6" w:rsidP="188B179F" w:rsidRDefault="00C97EA6" w14:paraId="7405A788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LIKE                       TRUE si el operando coincide con un patrón.</w:t>
      </w:r>
    </w:p>
    <w:p w:rsidRPr="00C97EA6" w:rsidR="00C97EA6" w:rsidP="188B179F" w:rsidRDefault="00C97EA6" w14:paraId="17F9080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                       Invierte el valor de cualquier otro operador booleano.</w:t>
      </w:r>
    </w:p>
    <w:p w:rsidRPr="00C97EA6" w:rsidR="00C97EA6" w:rsidP="188B179F" w:rsidRDefault="00C97EA6" w14:paraId="47B6366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                          TRUE si cualquiera de las dos expresiones booleanas es TRUE.</w:t>
      </w:r>
    </w:p>
    <w:p w:rsidRPr="00C97EA6" w:rsidR="00C97EA6" w:rsidP="188B179F" w:rsidRDefault="00C97EA6" w14:paraId="345123C5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SOME                   TRUE si alguna de las comparaciones de un conjunto es TRUE.</w:t>
      </w:r>
    </w:p>
    <w:p w:rsidR="188B179F" w:rsidP="188B179F" w:rsidRDefault="188B179F" w14:paraId="23E9B585" w14:textId="3189EE0E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7D6121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(Los operadores marcados con color rojo veremos en el siguiente módulo) </w:t>
      </w:r>
    </w:p>
    <w:p w:rsidR="188B179F" w:rsidP="188B179F" w:rsidRDefault="188B179F" w14:paraId="181070B3" w14:textId="7B17E375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5A7FACF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Los registros recuperados con una sentencia que une 2 condiciones con el operador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", cumplen 1 de las condiciones o ambas.</w:t>
      </w:r>
    </w:p>
    <w:p w:rsidR="188B179F" w:rsidP="188B179F" w:rsidRDefault="188B179F" w14:paraId="2A063C70" w14:textId="70892EF4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6F1AEEDE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Queremos recuperar los libros que NO cumplan la condición dada, por ejemplo, aquellos cuya editorial NO sea "SANREMO":</w:t>
      </w:r>
    </w:p>
    <w:p w:rsidR="188B179F" w:rsidP="188B179F" w:rsidRDefault="188B179F" w14:paraId="35A4CB8F" w14:textId="5E7FC40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74ABFDE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9AFA65B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editorial='SANREMO';</w:t>
      </w:r>
    </w:p>
    <w:p w:rsidR="188B179F" w:rsidP="188B179F" w:rsidRDefault="188B179F" w14:paraId="3DC8E334" w14:textId="1CDDBBB5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328DAA8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El operador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 invierte el resultado de la condición a la cual antecede.</w:t>
      </w:r>
    </w:p>
    <w:p w:rsidRPr="00C97EA6" w:rsidR="00C97EA6" w:rsidP="188B179F" w:rsidRDefault="00C97EA6" w14:paraId="7FD3E317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Los registros recuperados en una sentencia en la cual aparece el operador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", no cumplen con la condición a la cual afecta el "NOT".</w:t>
      </w:r>
    </w:p>
    <w:p w:rsidRPr="00C97EA6" w:rsidR="00C97EA6" w:rsidP="188B179F" w:rsidRDefault="00C97EA6" w14:paraId="3194EDC0" w14:textId="1638505E">
      <w:pPr>
        <w:jc w:val="both"/>
        <w:rPr>
          <w:b w:val="1"/>
          <w:bCs w:val="1"/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EBBF8B1" w14:textId="288E6255">
      <w:pPr>
        <w:pStyle w:val="Normal"/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b w:val="1"/>
          <w:bCs w:val="1"/>
          <w:color w:val="3B3838" w:themeColor="background2" w:themeTint="FF" w:themeShade="40"/>
          <w:sz w:val="22"/>
          <w:szCs w:val="22"/>
          <w:lang w:val="es-CL"/>
        </w:rPr>
        <w:t>Los paréntesis se usan para encerrar condiciones, para que se evalúen como una sola expresión.</w:t>
      </w:r>
    </w:p>
    <w:p w:rsidR="188B179F" w:rsidP="188B179F" w:rsidRDefault="188B179F" w14:paraId="3A49A001" w14:textId="704CB9D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0C408A9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Cuando explicitamos varias condiciones con diferentes operadores lógicos (combinamos "and",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") permite establecer el orden de prioridad de la evaluación; además permite diferenciar las expresiones más claramente.</w:t>
      </w:r>
    </w:p>
    <w:p w:rsidRPr="00C97EA6" w:rsidR="00C97EA6" w:rsidP="188B179F" w:rsidRDefault="00C97EA6" w14:paraId="2310EF0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Por ejemplo, las siguientes expresiones devuelven un resultado diferente:</w:t>
      </w:r>
    </w:p>
    <w:p w:rsidRPr="00C97EA6" w:rsidR="00C97EA6" w:rsidP="188B179F" w:rsidRDefault="00C97EA6" w14:paraId="5BAE161D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4093301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(autor='Gabriela Mistral')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</w:p>
    <w:p w:rsidRPr="00C97EA6" w:rsidR="00C97EA6" w:rsidP="188B179F" w:rsidRDefault="00C97EA6" w14:paraId="69A8251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(editorial='CLARA' and precio&lt;20);</w:t>
      </w:r>
    </w:p>
    <w:p w:rsidRPr="00C97EA6" w:rsidR="00C97EA6" w:rsidP="188B179F" w:rsidRDefault="00C97EA6" w14:paraId="72A2C0AF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68C6ECA9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(autor='MISTRA'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editorial='CLARA') and</w:t>
      </w:r>
    </w:p>
    <w:p w:rsidRPr="00C97EA6" w:rsidR="00C97EA6" w:rsidP="188B179F" w:rsidRDefault="00C97EA6" w14:paraId="32720F9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(precio&lt;20);</w:t>
      </w:r>
    </w:p>
    <w:p w:rsidR="188B179F" w:rsidP="188B179F" w:rsidRDefault="188B179F" w14:paraId="630527BA" w14:textId="7936E31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5CCD324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Si bien los paréntesis no son obligatorios en todos los casos, se recomienda utilizarlos para evitar confusiones.</w:t>
      </w:r>
    </w:p>
    <w:p w:rsidR="188B179F" w:rsidP="188B179F" w:rsidRDefault="188B179F" w14:paraId="5FC00A43" w14:textId="72E7D30A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70DC101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El orden de prioridad de los operadores lógicos es el siguiente: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 se aplica antes que "and" y "and" antes que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", si no se especifica un orden de evaluación mediante el uso de paréntesis.</w:t>
      </w:r>
    </w:p>
    <w:p w:rsidR="188B179F" w:rsidP="188B179F" w:rsidRDefault="188B179F" w14:paraId="748D9DC6" w14:textId="7AE7664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5B21196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El orden en el que se evalúan los operadores con igual nivel de precedencia es indefinido, por ello se recomienda usar los paréntesis.</w:t>
      </w:r>
    </w:p>
    <w:p w:rsidR="188B179F" w:rsidP="188B179F" w:rsidRDefault="188B179F" w14:paraId="12C2939E" w14:textId="09C36C49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B59999C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Entonces, para establecer más de una condición en un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 es necesario emplear operadores lógicos. "and" significa "y", indica que se cumplan ambas condiciones;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 significa "y/o", indica que se cumpla una u otra condición (o ambas);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 significa "no", indica que no se cumpla la condición especificada.</w:t>
      </w:r>
    </w:p>
    <w:p w:rsidR="188B179F" w:rsidP="188B179F" w:rsidRDefault="188B179F" w14:paraId="431C5FC3" w14:textId="61761F68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766C1B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SQL Server, se procede a crear la tabla.</w:t>
      </w:r>
    </w:p>
    <w:p w:rsidRPr="00C97EA6" w:rsidR="00C97EA6" w:rsidP="188B179F" w:rsidRDefault="00C97EA6" w14:paraId="4C22BE0F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Ingresemos el siguiente lote de comandos en el SQL Server Management Studio:</w:t>
      </w:r>
    </w:p>
    <w:p w:rsidR="188B179F" w:rsidP="188B179F" w:rsidRDefault="188B179F" w14:paraId="762BD67A" w14:textId="26FC6A5A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6BE215D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create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table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libros(</w:t>
      </w:r>
    </w:p>
    <w:p w:rsidRPr="00C97EA6" w:rsidR="00C97EA6" w:rsidP="188B179F" w:rsidRDefault="00C97EA6" w14:paraId="5B6CFBD9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codigo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identity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,</w:t>
      </w:r>
    </w:p>
    <w:p w:rsidRPr="00C97EA6" w:rsidR="00C97EA6" w:rsidP="188B179F" w:rsidRDefault="00C97EA6" w14:paraId="7F06A1C0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titulo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varchar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(40)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null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,</w:t>
      </w:r>
    </w:p>
    <w:p w:rsidRPr="00C97EA6" w:rsidR="00C97EA6" w:rsidP="188B179F" w:rsidRDefault="00C97EA6" w14:paraId="3C782E7F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 autor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varchar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(20) default 'Desconocido',</w:t>
      </w:r>
    </w:p>
    <w:p w:rsidRPr="00C97EA6" w:rsidR="00C97EA6" w:rsidP="188B179F" w:rsidRDefault="00C97EA6" w14:paraId="699C9FC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 editorial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varchar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(20),</w:t>
      </w:r>
    </w:p>
    <w:p w:rsidRPr="00C97EA6" w:rsidR="00C97EA6" w:rsidP="188B179F" w:rsidRDefault="00C97EA6" w14:paraId="38AA160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 precio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decimal(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6,2),</w:t>
      </w:r>
    </w:p>
    <w:p w:rsidRPr="00C97EA6" w:rsidR="00C97EA6" w:rsidP="188B179F" w:rsidRDefault="00C97EA6" w14:paraId="701C76C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</w:t>
      </w:r>
    </w:p>
    <w:p w:rsidRPr="00C97EA6" w:rsidR="00C97EA6" w:rsidP="188B179F" w:rsidRDefault="00C97EA6" w14:paraId="0F06189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77E9762C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('Pasión de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Enseñar','Gabriela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Mistral','Emece',15.90);</w:t>
      </w:r>
    </w:p>
    <w:p w:rsidRPr="00C97EA6" w:rsidR="00C97EA6" w:rsidP="188B179F" w:rsidRDefault="00C97EA6" w14:paraId="52676DB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64E90FDF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('Antología poética','Borges','Sanremo',39.50);</w:t>
      </w:r>
    </w:p>
    <w:p w:rsidRPr="00C97EA6" w:rsidR="00C97EA6" w:rsidP="188B179F" w:rsidRDefault="00C97EA6" w14:paraId="5C12CAA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57F5776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('Java en 10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minutos','Mario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Molina','Sanremo',50.50);</w:t>
      </w:r>
    </w:p>
    <w:p w:rsidRPr="00C97EA6" w:rsidR="00C97EA6" w:rsidP="188B179F" w:rsidRDefault="00C97EA6" w14:paraId="7EF2AB97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3EADC5C1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('Alicia en el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pais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de las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maravillas','Lewis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Carroll','Emece',19.90);</w:t>
      </w:r>
    </w:p>
    <w:p w:rsidRPr="00C97EA6" w:rsidR="00C97EA6" w:rsidP="188B179F" w:rsidRDefault="00C97EA6" w14:paraId="2B88475E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2626BB37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('Martin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Fierro','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Jose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Hernandez','Emece',25.90);</w:t>
      </w:r>
    </w:p>
    <w:p w:rsidRPr="00C97EA6" w:rsidR="00C97EA6" w:rsidP="188B179F" w:rsidRDefault="00C97EA6" w14:paraId="36E8ED3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20E06431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('Martin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Fierro','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Jose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Hernandez','Clara',16.80);</w:t>
      </w:r>
    </w:p>
    <w:p w:rsidRPr="00C97EA6" w:rsidR="00C97EA6" w:rsidP="188B179F" w:rsidRDefault="00C97EA6" w14:paraId="5B707B26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531485C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values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('Aprenda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PHP','Mario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Molina','Emece',19.50);</w:t>
      </w:r>
    </w:p>
    <w:p w:rsidRPr="00C97EA6" w:rsidR="00C97EA6" w:rsidP="188B179F" w:rsidRDefault="00C97EA6" w14:paraId="4EB1A5F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insert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="188B179F" w:rsidP="188B179F" w:rsidRDefault="188B179F" w14:paraId="5EA3CB72" w14:textId="04539864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0381B6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Recuperamos los libros cuyo autor sea igual a "Gabriela Mistral" y cuyo precio no supere los 20 pesos:</w:t>
      </w:r>
    </w:p>
    <w:p w:rsidRPr="00C97EA6" w:rsidR="00C97EA6" w:rsidP="188B179F" w:rsidRDefault="00C97EA6" w14:paraId="53809DEE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83786EF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(autor='MISTRAL') and</w:t>
      </w:r>
    </w:p>
    <w:p w:rsidRPr="00C97EA6" w:rsidR="00C97EA6" w:rsidP="188B179F" w:rsidRDefault="00C97EA6" w14:paraId="55403FA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(precio&lt;=20);</w:t>
      </w:r>
    </w:p>
    <w:p w:rsidR="188B179F" w:rsidP="188B179F" w:rsidRDefault="188B179F" w14:paraId="18B1FBE3" w14:textId="6EDF0214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CD62EA1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-Seleccionamos los libros cuyo autor es "Gabriela Mistral" y/o cuya editorial es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Sanremo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</w:t>
      </w:r>
    </w:p>
    <w:p w:rsidRPr="00C97EA6" w:rsidR="00C97EA6" w:rsidP="188B179F" w:rsidRDefault="00C97EA6" w14:paraId="5FC784DE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441233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autor='Gabriela Mistral'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</w:p>
    <w:p w:rsidRPr="00C97EA6" w:rsidR="00C97EA6" w:rsidP="188B179F" w:rsidRDefault="00C97EA6" w14:paraId="51F01A3E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editorial='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Sanremo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';</w:t>
      </w:r>
    </w:p>
    <w:p w:rsidR="188B179F" w:rsidP="188B179F" w:rsidRDefault="188B179F" w14:paraId="37EFBD67" w14:textId="7C1FC092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032B97A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-Recuperamos los libros cuya editorial NO es "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Sanremo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"</w:t>
      </w:r>
    </w:p>
    <w:p w:rsidRPr="00C97EA6" w:rsidR="00C97EA6" w:rsidP="188B179F" w:rsidRDefault="00C97EA6" w14:paraId="3A651D4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54204D09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editorial='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Sanremo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';</w:t>
      </w:r>
    </w:p>
    <w:p w:rsidR="188B179F" w:rsidP="188B179F" w:rsidRDefault="188B179F" w14:paraId="69BB7F55" w14:textId="4A1F35B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6383DD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Veamos cómo el uso de paréntesis hace que SQL Server evalúe en forma diferente</w:t>
      </w:r>
    </w:p>
    <w:p w:rsidRPr="00C97EA6" w:rsidR="00C97EA6" w:rsidP="188B179F" w:rsidRDefault="00C97EA6" w14:paraId="66AA413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ciertas consultas aparentemente iguales</w:t>
      </w:r>
    </w:p>
    <w:p w:rsidRPr="00C97EA6" w:rsidR="00C97EA6" w:rsidP="188B179F" w:rsidRDefault="00C97EA6" w14:paraId="2C93E306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4079181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(autor='Borges')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</w:p>
    <w:p w:rsidRPr="00C97EA6" w:rsidR="00C97EA6" w:rsidP="188B179F" w:rsidRDefault="00C97EA6" w14:paraId="009D61E7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(editorial='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Emece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 and precio&lt;20);</w:t>
      </w:r>
    </w:p>
    <w:p w:rsidRPr="00C97EA6" w:rsidR="00C97EA6" w:rsidP="188B179F" w:rsidRDefault="00C97EA6" w14:paraId="30C19BF5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E88D2F6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(autor='Borges'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or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editorial='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Emece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') and</w:t>
      </w:r>
    </w:p>
    <w:p w:rsidRPr="00C97EA6" w:rsidR="00C97EA6" w:rsidP="188B179F" w:rsidRDefault="00C97EA6" w14:paraId="3211D4E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 (precio&lt;20);</w:t>
      </w:r>
    </w:p>
    <w:p w:rsidRPr="00C97EA6" w:rsidR="00C97EA6" w:rsidP="188B179F" w:rsidRDefault="00C97EA6" w14:paraId="7120DC6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4B4F62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BETWEEN: Recupera Rango de Valores (entre)</w:t>
      </w:r>
    </w:p>
    <w:p w:rsidR="188B179F" w:rsidP="188B179F" w:rsidRDefault="188B179F" w14:paraId="647EDAC2" w14:textId="6129D89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D5459BC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El operador SQL BETWEEN se utiliza para comparar un rango de valores y es equivalente a usar la combinación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AND  de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los operadores de comparación &gt;= y &lt;=, pero hace que la comparación de rango sea más compacta.</w:t>
      </w:r>
    </w:p>
    <w:p w:rsidR="188B179F" w:rsidP="188B179F" w:rsidRDefault="188B179F" w14:paraId="2914BF83" w14:textId="2D9AB929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8036F25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Este operador se usa más comúnmente con el comando SELECT. La sintaxis de esto es la siguiente:</w:t>
      </w:r>
    </w:p>
    <w:p w:rsidR="188B179F" w:rsidP="188B179F" w:rsidRDefault="188B179F" w14:paraId="7E2F4D24" w14:textId="750F7F46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6CB9D0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nombre_columna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(s)</w:t>
      </w:r>
    </w:p>
    <w:p w:rsidRPr="00C97EA6" w:rsidR="00C97EA6" w:rsidP="188B179F" w:rsidRDefault="00C97EA6" w14:paraId="6C5322E6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FROM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</w:p>
    <w:p w:rsidRPr="00C97EA6" w:rsidR="00C97EA6" w:rsidP="188B179F" w:rsidRDefault="00C97EA6" w14:paraId="4C6ED53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WHERE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nombre_columna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BETWEEN valor1 AND valor2;</w:t>
      </w:r>
    </w:p>
    <w:p w:rsidRPr="00C97EA6" w:rsidR="00C97EA6" w:rsidP="188B179F" w:rsidRDefault="00C97EA6" w14:paraId="52F60B46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CODIGO</w:t>
      </w:r>
    </w:p>
    <w:p w:rsidRPr="00C97EA6" w:rsidR="00C97EA6" w:rsidP="188B179F" w:rsidRDefault="00C97EA6" w14:paraId="441B5F0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 LIBROS</w:t>
      </w:r>
    </w:p>
    <w:p w:rsidRPr="00C97EA6" w:rsidR="00C97EA6" w:rsidP="188B179F" w:rsidRDefault="00C97EA6" w14:paraId="6919B79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WHERE CODIGO BETWEEN 1 AND 7;</w:t>
      </w:r>
    </w:p>
    <w:p w:rsidR="188B179F" w:rsidP="188B179F" w:rsidRDefault="188B179F" w14:paraId="33BE36B0" w14:textId="591FA0BC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AA59F4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Las columnas que se recuperarán se especifican en la instrucción SELECT.</w:t>
      </w:r>
    </w:p>
    <w:p w:rsidRPr="00C97EA6" w:rsidR="00C97EA6" w:rsidP="188B179F" w:rsidRDefault="00C97EA6" w14:paraId="5EDB7AA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La tabla de la que se recuperan las columnas se especifica en la instrucción FROM.</w:t>
      </w:r>
    </w:p>
    <w:p w:rsidRPr="00C97EA6" w:rsidR="00C97EA6" w:rsidP="188B179F" w:rsidRDefault="00C97EA6" w14:paraId="24FDEE3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El operador BETWEEN se usa en la cláusula WHERE. La columna a la que queremos aplicar la condición de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rango  “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range_start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” y el valor final en el parámetro “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range_end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”.</w:t>
      </w:r>
    </w:p>
    <w:p w:rsidRPr="00C97EA6" w:rsidR="00C97EA6" w:rsidP="188B179F" w:rsidRDefault="00C97EA6" w14:paraId="3CA812F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6EB570F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Funciones Fecha-Hora</w:t>
      </w:r>
    </w:p>
    <w:p w:rsidRPr="00C97EA6" w:rsidR="00C97EA6" w:rsidP="188B179F" w:rsidRDefault="00C97EA6" w14:paraId="5D77941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GETDATE OBTENER FECHA</w:t>
      </w:r>
    </w:p>
    <w:p w:rsidRPr="00C97EA6" w:rsidR="00C97EA6" w:rsidP="188B179F" w:rsidRDefault="00C97EA6" w14:paraId="4F78442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DATEADD AGREGAR FECHA</w:t>
      </w:r>
    </w:p>
    <w:p w:rsidRPr="00C97EA6" w:rsidR="00C97EA6" w:rsidP="188B179F" w:rsidRDefault="00C97EA6" w14:paraId="53DBDFF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DATENAME NOMBRE DE FECHA</w:t>
      </w:r>
    </w:p>
    <w:p w:rsidRPr="00C97EA6" w:rsidR="00C97EA6" w:rsidP="188B179F" w:rsidRDefault="00C97EA6" w14:paraId="352CD9D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DAY - MONTH - YEAR</w:t>
      </w:r>
    </w:p>
    <w:p w:rsidR="188B179F" w:rsidP="188B179F" w:rsidRDefault="188B179F" w14:paraId="09446CB9" w14:textId="35F8B34E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4AE847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OBTENER LA FECHA Y LA HORA DEL SISTEMA</w:t>
      </w:r>
    </w:p>
    <w:p w:rsidRPr="00C97EA6" w:rsidR="00C97EA6" w:rsidP="188B179F" w:rsidRDefault="00C97EA6" w14:paraId="061BD3BF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GETDATE ()</w:t>
      </w:r>
    </w:p>
    <w:p w:rsidR="188B179F" w:rsidP="188B179F" w:rsidRDefault="188B179F" w14:paraId="74D5D478" w14:textId="1A22CBF8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497010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OBTENER UNA PARTE DE LA FECHA Y HORA</w:t>
      </w:r>
    </w:p>
    <w:p w:rsidRPr="00C97EA6" w:rsidR="00C97EA6" w:rsidP="188B179F" w:rsidRDefault="00C97EA6" w14:paraId="6010588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DATEPART (DAY, GETDATE ())</w:t>
      </w:r>
    </w:p>
    <w:p w:rsidR="188B179F" w:rsidP="188B179F" w:rsidRDefault="188B179F" w14:paraId="0C81123E" w14:textId="57FADF95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6E219A0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OBTIENE EL NOMBRE DE UNA PARTE DE LA FECHA</w:t>
      </w:r>
    </w:p>
    <w:p w:rsidRPr="00C97EA6" w:rsidR="00C97EA6" w:rsidP="188B179F" w:rsidRDefault="00C97EA6" w14:paraId="1A1F982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DATENAME (MONTH,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GETDATE(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))</w:t>
      </w:r>
    </w:p>
    <w:p w:rsidR="188B179F" w:rsidP="188B179F" w:rsidRDefault="188B179F" w14:paraId="5DF57AE7" w14:textId="0AB7B51F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91BCE7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CALCULAR EL INTERVALO DE TIEMPO</w:t>
      </w:r>
    </w:p>
    <w:p w:rsidRPr="00C97EA6" w:rsidR="00C97EA6" w:rsidP="188B179F" w:rsidRDefault="00C97EA6" w14:paraId="4ACD09C4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DATEDIFF (YEAR,'2020/01/15', '2021/01/15')</w:t>
      </w:r>
    </w:p>
    <w:p w:rsidRPr="00C97EA6" w:rsidR="00C97EA6" w:rsidP="188B179F" w:rsidRDefault="00C97EA6" w14:paraId="36FC902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DATEDIFF (DAY,'2020/01/15', '2021/01/15')</w:t>
      </w:r>
    </w:p>
    <w:p w:rsidR="188B179F" w:rsidP="188B179F" w:rsidRDefault="188B179F" w14:paraId="188A9693" w14:textId="37EE937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233DE6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OBTENER EL AÑO</w:t>
      </w:r>
    </w:p>
    <w:p w:rsidRPr="00C97EA6" w:rsidR="00C97EA6" w:rsidP="188B179F" w:rsidRDefault="00C97EA6" w14:paraId="6AE6BC0C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YEAR (GETDATE ())</w:t>
      </w:r>
    </w:p>
    <w:p w:rsidR="188B179F" w:rsidP="188B179F" w:rsidRDefault="188B179F" w14:paraId="028C1244" w14:textId="6B1CC3A0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30C91AE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VISUALIZAR FECHA ACTUAL</w:t>
      </w:r>
    </w:p>
    <w:p w:rsidRPr="00C97EA6" w:rsidR="00C97EA6" w:rsidP="188B179F" w:rsidRDefault="00C97EA6" w14:paraId="2E193A2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GETDATE(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</w:t>
      </w:r>
    </w:p>
    <w:p w:rsidRPr="00C97EA6" w:rsidR="00C97EA6" w:rsidP="188B179F" w:rsidRDefault="00C97EA6" w14:paraId="18D7B84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6C5C07B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AGREGAR 10 DIAS A LA FECHA ACTUAL</w:t>
      </w:r>
    </w:p>
    <w:p w:rsidRPr="00C97EA6" w:rsidR="00C97EA6" w:rsidP="188B179F" w:rsidRDefault="00C97EA6" w14:paraId="0B76011C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DATEADD (DAY,10,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GETDATE(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))</w:t>
      </w:r>
    </w:p>
    <w:p w:rsidR="188B179F" w:rsidP="188B179F" w:rsidRDefault="188B179F" w14:paraId="00640C51" w14:textId="51ADC7FD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9153B28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CONVERTIR LA FECHA A CADENA</w:t>
      </w:r>
    </w:p>
    <w:p w:rsidRPr="00C97EA6" w:rsidR="00C97EA6" w:rsidP="188B179F" w:rsidRDefault="00C97EA6" w14:paraId="4E8B38E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CONVERT (VARCHAR, GETDATE (), 107)</w:t>
      </w:r>
    </w:p>
    <w:p w:rsidR="188B179F" w:rsidP="188B179F" w:rsidRDefault="188B179F" w14:paraId="410BFEB7" w14:textId="6E1AC9D5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4E131225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-MOSTRAR EL NOMBRE DEL MES DE UNA FECHA</w:t>
      </w:r>
    </w:p>
    <w:p w:rsidRPr="00C97EA6" w:rsidR="00C97EA6" w:rsidP="188B179F" w:rsidRDefault="00C97EA6" w14:paraId="4CABE49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DECLARE @FECHA DATETIME</w:t>
      </w:r>
    </w:p>
    <w:p w:rsidRPr="00C97EA6" w:rsidR="00C97EA6" w:rsidP="188B179F" w:rsidRDefault="00C97EA6" w14:paraId="796C615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SET @FECHA='20220415'</w:t>
      </w:r>
    </w:p>
    <w:p w:rsidRPr="00C97EA6" w:rsidR="00C97EA6" w:rsidP="188B179F" w:rsidRDefault="00C97EA6" w14:paraId="4DDE6E0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DATENAME 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MM,@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FECHA)</w:t>
      </w:r>
    </w:p>
    <w:p w:rsidRPr="00C97EA6" w:rsidR="00C97EA6" w:rsidP="188B179F" w:rsidRDefault="00C97EA6" w14:paraId="69305B2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7F26127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-FUNCIÓN SQL LEFT-RIGHT</w:t>
      </w:r>
    </w:p>
    <w:p w:rsidRPr="00C97EA6" w:rsidR="00C97EA6" w:rsidP="188B179F" w:rsidRDefault="00C97EA6" w14:paraId="729ECED2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Estas funciones devuelven la cantidad especificada de caracteres más a la izquierda o más a la derecha de una cadena de caracteres.</w:t>
      </w:r>
    </w:p>
    <w:p w:rsidR="188B179F" w:rsidP="188B179F" w:rsidRDefault="188B179F" w14:paraId="33AB08A7" w14:textId="5DC41DE9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517130AB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- La cantidad se basa en la cantidad de caracteres, no bytes, por lo que los caracteres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multibyte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se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cuentan  como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caracteres simples.</w:t>
      </w:r>
    </w:p>
    <w:p w:rsidRPr="00C97EA6" w:rsidR="00C97EA6" w:rsidP="188B179F" w:rsidRDefault="00C97EA6" w14:paraId="7E64FCFD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LEFT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, 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integer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)</w:t>
      </w:r>
    </w:p>
    <w:p w:rsidRPr="00C97EA6" w:rsidR="00C97EA6" w:rsidP="188B179F" w:rsidRDefault="00C97EA6" w14:paraId="034A733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LEFT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nombre_campo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,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integer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</w:p>
    <w:p w:rsidRPr="00C97EA6" w:rsidR="00C97EA6" w:rsidP="188B179F" w:rsidRDefault="00C97EA6" w14:paraId="5A31ED40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RIGHT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,  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integer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)</w:t>
      </w:r>
    </w:p>
    <w:p w:rsidRPr="00C97EA6" w:rsidR="00C97EA6" w:rsidP="188B179F" w:rsidRDefault="00C97EA6" w14:paraId="486790E9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RIGHT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nombre_campo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,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integer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</w:p>
    <w:p w:rsidRPr="00C97EA6" w:rsidR="00C97EA6" w:rsidP="188B179F" w:rsidRDefault="00C97EA6" w14:paraId="482F1143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50B61047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TITULO, LEFT (AUTOR,10) FROM LIBROS</w:t>
      </w:r>
    </w:p>
    <w:p w:rsidRPr="00C97EA6" w:rsidR="00C97EA6" w:rsidP="188B179F" w:rsidRDefault="00C97EA6" w14:paraId="739B64EF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TITULO, RIGHT (AUTOR,10) FROM LIBROS</w:t>
      </w:r>
    </w:p>
    <w:p w:rsidR="188B179F" w:rsidP="188B179F" w:rsidRDefault="188B179F" w14:paraId="5FAD14AF" w14:textId="775FF995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2B7C094E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- FUNCIÓN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LEN(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  Devuelve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la longitud de una cadena</w:t>
      </w:r>
    </w:p>
    <w:p w:rsidRPr="00C97EA6" w:rsidR="00C97EA6" w:rsidP="188B179F" w:rsidRDefault="00C97EA6" w14:paraId="507DBF24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Sin embargo, los espacios iniciales al comienzo de la cadena se incluyen al calcular la longitud.</w:t>
      </w:r>
    </w:p>
    <w:p w:rsidRPr="00C97EA6" w:rsidR="00C97EA6" w:rsidP="188B179F" w:rsidRDefault="00C97EA6" w14:paraId="031A9EB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LEN('caracteres');</w:t>
      </w:r>
    </w:p>
    <w:p w:rsidRPr="00C97EA6" w:rsidR="00C97EA6" w:rsidP="188B179F" w:rsidRDefault="00C97EA6" w14:paraId="2F46EB9B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LEN 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nombre_campo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</w:p>
    <w:p w:rsidRPr="00C97EA6" w:rsidR="00C97EA6" w:rsidP="188B179F" w:rsidRDefault="00C97EA6" w14:paraId="4EC96417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1F119B7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LEN (TITULO)FROM LIBROS</w:t>
      </w:r>
    </w:p>
    <w:p w:rsidR="188B179F" w:rsidP="188B179F" w:rsidRDefault="188B179F" w14:paraId="3EE9D57C" w14:textId="2324D2B0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018657F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FUNCIÓN LOWER</w:t>
      </w:r>
    </w:p>
    <w:p w:rsidRPr="00C97EA6" w:rsidR="00C97EA6" w:rsidP="188B179F" w:rsidRDefault="00C97EA6" w14:paraId="19EA2F06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La función LOWER () retorna una expresión de caracteres convertida de mayúsculas a minúsculas.</w:t>
      </w:r>
    </w:p>
    <w:p w:rsidRPr="00C97EA6" w:rsidR="00C97EA6" w:rsidP="188B179F" w:rsidRDefault="00C97EA6" w14:paraId="481AAFCE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LOWER ('caracteres')</w:t>
      </w:r>
    </w:p>
    <w:p w:rsidRPr="00C97EA6" w:rsidR="00C97EA6" w:rsidP="188B179F" w:rsidRDefault="00C97EA6" w14:paraId="42D740C6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LOWER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nombre_campo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}</w:t>
      </w:r>
    </w:p>
    <w:p w:rsidRPr="00C97EA6" w:rsidR="00C97EA6" w:rsidP="188B179F" w:rsidRDefault="00C97EA6" w14:paraId="56DCC04C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6DCA11A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AUTOR, LOWER (AUTOR)</w:t>
      </w:r>
    </w:p>
    <w:p w:rsidRPr="00C97EA6" w:rsidR="00C97EA6" w:rsidP="188B179F" w:rsidRDefault="00C97EA6" w14:paraId="7C151387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 LIBROS;</w:t>
      </w:r>
    </w:p>
    <w:p w:rsidRPr="00C97EA6" w:rsidR="00C97EA6" w:rsidP="188B179F" w:rsidRDefault="00C97EA6" w14:paraId="4F9B21A5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FUNCIÓN SQL UPPER</w:t>
      </w:r>
    </w:p>
    <w:p w:rsidRPr="00C97EA6" w:rsidR="00C97EA6" w:rsidP="188B179F" w:rsidRDefault="00C97EA6" w14:paraId="0D669DAC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La función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UPPER(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 convierte el valor del campo a mayúscula</w:t>
      </w:r>
    </w:p>
    <w:p w:rsidRPr="00C97EA6" w:rsidR="00C97EA6" w:rsidP="188B179F" w:rsidRDefault="00C97EA6" w14:paraId="34BB8416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UPPER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 caracteres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</w:t>
      </w:r>
    </w:p>
    <w:p w:rsidRPr="00C97EA6" w:rsidR="00C97EA6" w:rsidP="188B179F" w:rsidRDefault="00C97EA6" w14:paraId="18C7071A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UPPER (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nombre_campo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nombre_tabla</w:t>
      </w:r>
    </w:p>
    <w:p w:rsidRPr="00C97EA6" w:rsidR="00C97EA6" w:rsidP="188B179F" w:rsidRDefault="00C97EA6" w14:paraId="26683262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*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Pr="00C97EA6" w:rsidR="00C97EA6" w:rsidP="188B179F" w:rsidRDefault="00C97EA6" w14:paraId="0661AD73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AUTOR, UPPER (AUTOR)</w:t>
      </w:r>
    </w:p>
    <w:p w:rsidRPr="00C97EA6" w:rsidR="00C97EA6" w:rsidP="188B179F" w:rsidRDefault="00C97EA6" w14:paraId="6C47D21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 LIBROS;</w:t>
      </w:r>
    </w:p>
    <w:p w:rsidR="188B179F" w:rsidP="188B179F" w:rsidRDefault="188B179F" w14:paraId="28A69080" w14:textId="41629B8B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1A52C65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FUNCIÓN SQL SUBSTRING</w:t>
      </w:r>
    </w:p>
    <w:p w:rsidRPr="00C97EA6" w:rsidR="00C97EA6" w:rsidP="188B179F" w:rsidRDefault="00C97EA6" w14:paraId="748FF4A8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- La función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SUBSTRING(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) retorna el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substring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(cadena) especificado, recorte de cadena.</w:t>
      </w:r>
    </w:p>
    <w:p w:rsidRPr="00C97EA6" w:rsidR="00C97EA6" w:rsidP="188B179F" w:rsidRDefault="00C97EA6" w14:paraId="51A9D74D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SUBSTRING (COLUMNA, POSICION INICIAL, POSICION FINAL)</w:t>
      </w:r>
    </w:p>
    <w:p w:rsidRPr="00C97EA6" w:rsidR="00C97EA6" w:rsidP="188B179F" w:rsidRDefault="00C97EA6" w14:paraId="7BB591FD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*</w:t>
      </w:r>
    </w:p>
    <w:p w:rsidRPr="00C97EA6" w:rsidR="00C97EA6" w:rsidP="188B179F" w:rsidRDefault="00C97EA6" w14:paraId="7FAEA220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 LIBROS</w:t>
      </w:r>
    </w:p>
    <w:p w:rsidRPr="00C97EA6" w:rsidR="00C97EA6" w:rsidP="188B179F" w:rsidRDefault="00C97EA6" w14:paraId="698E9258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SUBSTRING (AUTOR,1,3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),editorial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, precio</w:t>
      </w:r>
    </w:p>
    <w:p w:rsidRPr="00C97EA6" w:rsidR="00C97EA6" w:rsidP="188B179F" w:rsidRDefault="00C97EA6" w14:paraId="1D912964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SELECT SUBSTRING (AUTOR,1,3),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substring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(editorial,1,3), precio</w:t>
      </w:r>
    </w:p>
    <w:p w:rsidRPr="00C97EA6" w:rsidR="00C97EA6" w:rsidP="188B179F" w:rsidRDefault="00C97EA6" w14:paraId="64ED98A0" w14:textId="77777777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from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libros</w:t>
      </w:r>
    </w:p>
    <w:p w:rsidR="188B179F" w:rsidP="188B179F" w:rsidRDefault="188B179F" w14:paraId="50901BE1" w14:textId="4BBCE14B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</w:p>
    <w:p w:rsidRPr="00C97EA6" w:rsidR="00C97EA6" w:rsidP="188B179F" w:rsidRDefault="00C97EA6" w14:paraId="0A050DE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- FUNCIÓN SQL CONCAT</w:t>
      </w:r>
    </w:p>
    <w:p w:rsidRPr="00C97EA6" w:rsidR="00C97EA6" w:rsidP="188B179F" w:rsidRDefault="00C97EA6" w14:paraId="7EF3910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CONCAT toma un número variable de argumentos de cadena y los concatena (o combina) en una sola cadena.</w:t>
      </w:r>
    </w:p>
    <w:p w:rsidRPr="00C97EA6" w:rsidR="00C97EA6" w:rsidP="188B179F" w:rsidRDefault="00C97EA6" w14:paraId="61100DF7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Necesita un mínimo de dos valores de entrada; de lo contrario, se produce un error en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CONCAT .</w:t>
      </w:r>
    </w:p>
    <w:p w:rsidRPr="00C97EA6" w:rsidR="00C97EA6" w:rsidP="188B179F" w:rsidRDefault="00C97EA6" w14:paraId="3FF494C6" w14:textId="711C7A8F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CONCAT convierte implícitamente todos los argumentos en tipos de cadena antes de la</w:t>
      </w:r>
      <w:r w:rsidRPr="188B179F" w:rsidR="2216C563">
        <w:rPr>
          <w:color w:val="3B3838" w:themeColor="background2" w:themeTint="FF" w:themeShade="40"/>
          <w:sz w:val="22"/>
          <w:szCs w:val="22"/>
          <w:lang w:val="es-CL"/>
        </w:rPr>
        <w:t xml:space="preserve">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concatenación Retorna un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 que es el resultado de concatenar dos o más valores 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strings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).</w:t>
      </w:r>
    </w:p>
    <w:p w:rsidRPr="00C97EA6" w:rsidR="00C97EA6" w:rsidP="188B179F" w:rsidRDefault="00C97EA6" w14:paraId="24FC33D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DECLARE @NRO INT = 10</w:t>
      </w:r>
    </w:p>
    <w:p w:rsidRPr="00C97EA6" w:rsidR="00C97EA6" w:rsidP="188B179F" w:rsidRDefault="00C97EA6" w14:paraId="7A5CA221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DECLARE @STRING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VARCHAR(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255) = 'SQL'</w:t>
      </w:r>
    </w:p>
    <w:p w:rsidRPr="00C97EA6" w:rsidR="00C97EA6" w:rsidP="188B179F" w:rsidRDefault="00C97EA6" w14:paraId="4EC4B796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DECLARE @STRING2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VARCHAR(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255) = NULL</w:t>
      </w:r>
    </w:p>
    <w:p w:rsidRPr="00C97EA6" w:rsidR="00C97EA6" w:rsidP="188B179F" w:rsidRDefault="00C97EA6" w14:paraId="6BC3C909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 xml:space="preserve">DECLARE @FECHA DATE = 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GETDATE(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)</w:t>
      </w:r>
    </w:p>
    <w:p w:rsidRPr="00C97EA6" w:rsidR="00C97EA6" w:rsidP="188B179F" w:rsidRDefault="00C97EA6" w14:paraId="51044C6A" w14:textId="77777777" w14:noSpellErr="1">
      <w:pPr>
        <w:jc w:val="both"/>
        <w:rPr>
          <w:color w:val="3B3838" w:themeColor="background2" w:themeTint="FF" w:themeShade="40"/>
          <w:sz w:val="22"/>
          <w:szCs w:val="22"/>
          <w:lang w:val="es-CL"/>
        </w:rPr>
      </w:pP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SELECT CONCAT(@NRO,'-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',@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STRING,'-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',@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STRING2,'-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',@</w:t>
      </w:r>
      <w:r w:rsidRPr="188B179F" w:rsidR="00C97EA6">
        <w:rPr>
          <w:color w:val="3B3838" w:themeColor="background2" w:themeTint="FF" w:themeShade="40"/>
          <w:sz w:val="22"/>
          <w:szCs w:val="22"/>
          <w:lang w:val="es-CL"/>
        </w:rPr>
        <w:t>FECHA)</w:t>
      </w:r>
    </w:p>
    <w:p w:rsidR="00C54ED6" w:rsidP="188B179F" w:rsidRDefault="00C54ED6" w14:paraId="6BE768CA" w14:textId="77777777" w14:noSpellErr="1">
      <w:pPr>
        <w:jc w:val="both"/>
        <w:rPr>
          <w:color w:val="3B3838" w:themeColor="background2" w:themeTint="FF" w:themeShade="40"/>
          <w:sz w:val="22"/>
          <w:szCs w:val="22"/>
        </w:rPr>
      </w:pPr>
    </w:p>
    <w:sectPr w:rsidR="00C54ED6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bf20a8b21d6a4a47"/>
      <w:footerReference w:type="default" r:id="Rac84714795d64c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88B179F" w:rsidTr="188B179F" w14:paraId="1565816D">
      <w:trPr>
        <w:trHeight w:val="300"/>
      </w:trPr>
      <w:tc>
        <w:tcPr>
          <w:tcW w:w="2945" w:type="dxa"/>
          <w:tcMar/>
        </w:tcPr>
        <w:p w:rsidR="188B179F" w:rsidP="188B179F" w:rsidRDefault="188B179F" w14:paraId="0A82F5E1" w14:textId="6D3136E5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188B179F" w:rsidP="188B179F" w:rsidRDefault="188B179F" w14:paraId="19BAF72B" w14:textId="23CCCBB8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188B179F" w:rsidP="188B179F" w:rsidRDefault="188B179F" w14:paraId="5724BDCB" w14:textId="6192E64E">
          <w:pPr>
            <w:pStyle w:val="Header"/>
            <w:bidi w:val="0"/>
            <w:ind w:right="-115"/>
            <w:jc w:val="right"/>
          </w:pPr>
        </w:p>
      </w:tc>
    </w:tr>
  </w:tbl>
  <w:p w:rsidR="188B179F" w:rsidP="188B179F" w:rsidRDefault="188B179F" w14:paraId="385D03B2" w14:textId="172F736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88B179F" w:rsidTr="188B179F" w14:paraId="1C065DA8">
      <w:trPr>
        <w:trHeight w:val="300"/>
      </w:trPr>
      <w:tc>
        <w:tcPr>
          <w:tcW w:w="2945" w:type="dxa"/>
          <w:tcMar/>
        </w:tcPr>
        <w:p w:rsidR="188B179F" w:rsidP="188B179F" w:rsidRDefault="188B179F" w14:paraId="766353EA" w14:textId="2D899490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188B179F" w:rsidP="188B179F" w:rsidRDefault="188B179F" w14:paraId="5E3064E8" w14:textId="3FBFD4C4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188B179F" w:rsidP="188B179F" w:rsidRDefault="188B179F" w14:paraId="790B09AD" w14:textId="2867D094">
          <w:pPr>
            <w:pStyle w:val="Header"/>
            <w:bidi w:val="0"/>
            <w:ind w:right="-115"/>
            <w:jc w:val="right"/>
          </w:pPr>
          <w:r w:rsidR="188B179F">
            <w:drawing>
              <wp:inline wp14:editId="37BA31D4" wp14:anchorId="6F9AE3D7">
                <wp:extent cx="1085850" cy="1085850"/>
                <wp:effectExtent l="0" t="0" r="0" b="0"/>
                <wp:docPr id="4651972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d0169577cdc4ee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88B179F" w:rsidP="188B179F" w:rsidRDefault="188B179F" w14:paraId="63F933D1" w14:textId="4CEF756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580"/>
    <w:multiLevelType w:val="hybridMultilevel"/>
    <w:tmpl w:val="78DADB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502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A6"/>
    <w:rsid w:val="00C54ED6"/>
    <w:rsid w:val="00C97EA6"/>
    <w:rsid w:val="179F4232"/>
    <w:rsid w:val="188B179F"/>
    <w:rsid w:val="2216C563"/>
    <w:rsid w:val="28A928EF"/>
    <w:rsid w:val="3236E2D8"/>
    <w:rsid w:val="3DBD5D7E"/>
    <w:rsid w:val="4E6A53DF"/>
    <w:rsid w:val="6F3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59D8E"/>
  <w15:chartTrackingRefBased/>
  <w15:docId w15:val="{4E0C4050-14DF-1142-9921-8137E8C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E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EA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7EA6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2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2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7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1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4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XkPLx96er5U" TargetMode="External" Id="R7cee42e924174891" /><Relationship Type="http://schemas.openxmlformats.org/officeDocument/2006/relationships/hyperlink" Target="https://www.youtube.com/watch?v=jZR0d_QvgKA" TargetMode="External" Id="R33f24ee86ed54fba" /><Relationship Type="http://schemas.openxmlformats.org/officeDocument/2006/relationships/hyperlink" Target="https://www.youtube.com/watch?v=vlSWqnXFQrA" TargetMode="External" Id="R3a832612d00f4e33" /><Relationship Type="http://schemas.openxmlformats.org/officeDocument/2006/relationships/header" Target="header.xml" Id="Rbf20a8b21d6a4a47" /><Relationship Type="http://schemas.openxmlformats.org/officeDocument/2006/relationships/footer" Target="footer.xml" Id="Rac84714795d64cf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5d0169577cdc4ee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ALEXIS CIFUENTES RIQUELME</dc:creator>
  <keywords/>
  <dc:description/>
  <lastModifiedBy>CAROLINA LASTRA AVENDAÑO</lastModifiedBy>
  <revision>2</revision>
  <dcterms:created xsi:type="dcterms:W3CDTF">2023-04-08T14:51:00.0000000Z</dcterms:created>
  <dcterms:modified xsi:type="dcterms:W3CDTF">2023-04-18T16:09:08.7334495Z</dcterms:modified>
</coreProperties>
</file>